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888F" w14:textId="2FECB6CD" w:rsidR="001D1EBA" w:rsidRDefault="001D1EBA" w:rsidP="00581A7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Marzo</w:t>
      </w:r>
    </w:p>
    <w:p w14:paraId="1BE3807E" w14:textId="14FFBE9F" w:rsidR="001D1EBA" w:rsidRDefault="001D1EBA" w:rsidP="00581A7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 2135</w:t>
      </w:r>
    </w:p>
    <w:p w14:paraId="73C75430" w14:textId="65D6C7A0" w:rsidR="001D1EBA" w:rsidRDefault="001D1EBA" w:rsidP="00581A7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r w:rsidR="00947664">
        <w:rPr>
          <w:rFonts w:ascii="Times New Roman" w:hAnsi="Times New Roman" w:cs="Times New Roman"/>
        </w:rPr>
        <w:t>Qiang Meng</w:t>
      </w:r>
    </w:p>
    <w:p w14:paraId="65365AB6" w14:textId="124A9038" w:rsidR="00A3269A" w:rsidRDefault="00505683" w:rsidP="00581A7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26, 2026</w:t>
      </w:r>
    </w:p>
    <w:p w14:paraId="6D1A94F3" w14:textId="7FB34066" w:rsidR="00505683" w:rsidRPr="001D1EBA" w:rsidRDefault="005529B5" w:rsidP="00505683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Joining a Fraternity Impact Students Academic and Mental Prosperity?</w:t>
      </w:r>
    </w:p>
    <w:p w14:paraId="3C2A6C16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86ABBDC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7852A00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F70B465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F035153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F58232D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8AC697F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AE93D5E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30AFF5E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5FED52E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9D7057A" w14:textId="77777777" w:rsidR="000B5B45" w:rsidRDefault="000B5B45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38620130" w14:textId="77777777" w:rsidR="000B5B45" w:rsidRDefault="000B5B45" w:rsidP="006B557B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B3988FF" w14:textId="77777777" w:rsidR="006B557B" w:rsidRDefault="006B557B" w:rsidP="006B557B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020A03F" w14:textId="22D46847" w:rsidR="004B7D3E" w:rsidRDefault="00BC06BB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CE546B">
        <w:rPr>
          <w:rFonts w:ascii="Times New Roman" w:hAnsi="Times New Roman" w:cs="Times New Roman"/>
          <w:b/>
          <w:bCs/>
        </w:rPr>
        <w:lastRenderedPageBreak/>
        <w:t>Works Cited</w:t>
      </w:r>
    </w:p>
    <w:p w14:paraId="26CC7F58" w14:textId="77777777" w:rsidR="00B75DE4" w:rsidRDefault="00B75DE4" w:rsidP="00CE546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117C789C" w14:textId="382C5BDB" w:rsidR="00B75DE4" w:rsidRDefault="00B75DE4" w:rsidP="00765B80">
      <w:pPr>
        <w:spacing w:line="480" w:lineRule="auto"/>
        <w:ind w:hanging="720"/>
        <w:rPr>
          <w:rFonts w:ascii="Times New Roman" w:hAnsi="Times New Roman" w:cs="Times New Roman"/>
        </w:rPr>
      </w:pPr>
      <w:r w:rsidRPr="00B75DE4">
        <w:rPr>
          <w:rFonts w:ascii="Times New Roman" w:hAnsi="Times New Roman" w:cs="Times New Roman"/>
        </w:rPr>
        <w:t xml:space="preserve">Barker, Jessica. “Sororities and Fraternities: The Consequences When Finding a Job.” </w:t>
      </w:r>
      <w:r w:rsidRPr="00B75DE4">
        <w:rPr>
          <w:rFonts w:ascii="Times New Roman" w:hAnsi="Times New Roman" w:cs="Times New Roman"/>
          <w:i/>
          <w:iCs/>
        </w:rPr>
        <w:t>Rhetorical Prowess</w:t>
      </w:r>
      <w:r w:rsidRPr="00B75DE4">
        <w:rPr>
          <w:rFonts w:ascii="Times New Roman" w:hAnsi="Times New Roman" w:cs="Times New Roman"/>
        </w:rPr>
        <w:t xml:space="preserve">, 2 Apr. 2015, writing150winter2015.wordpress.com/2015/04/02/sororities-and-fraternities-the-consequences-when-finding-a-job/. </w:t>
      </w:r>
    </w:p>
    <w:p w14:paraId="6B0A8D36" w14:textId="074D8B57" w:rsidR="005B34B8" w:rsidRDefault="00CC745B" w:rsidP="00765B80">
      <w:p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</w:t>
      </w:r>
      <w:proofErr w:type="gramStart"/>
      <w:r>
        <w:rPr>
          <w:rFonts w:ascii="Times New Roman" w:hAnsi="Times New Roman" w:cs="Times New Roman"/>
        </w:rPr>
        <w:t>main focus</w:t>
      </w:r>
      <w:proofErr w:type="gramEnd"/>
      <w:r>
        <w:rPr>
          <w:rFonts w:ascii="Times New Roman" w:hAnsi="Times New Roman" w:cs="Times New Roman"/>
        </w:rPr>
        <w:t xml:space="preserve"> of this source is to focus on the impact </w:t>
      </w:r>
      <w:r w:rsidR="009E3E28">
        <w:rPr>
          <w:rFonts w:ascii="Times New Roman" w:hAnsi="Times New Roman" w:cs="Times New Roman"/>
        </w:rPr>
        <w:t xml:space="preserve">of fraternity and sorority participation on the </w:t>
      </w:r>
      <w:r w:rsidR="0080455F">
        <w:rPr>
          <w:rFonts w:ascii="Times New Roman" w:hAnsi="Times New Roman" w:cs="Times New Roman"/>
        </w:rPr>
        <w:t>post collegiate job experiences looking specifically at its benefits and drawbacks in terms of leadership</w:t>
      </w:r>
      <w:r w:rsidR="00406D09">
        <w:rPr>
          <w:rFonts w:ascii="Times New Roman" w:hAnsi="Times New Roman" w:cs="Times New Roman"/>
        </w:rPr>
        <w:t xml:space="preserve"> and stereotypes. The outcome of joining </w:t>
      </w:r>
      <w:r w:rsidR="003237A0">
        <w:rPr>
          <w:rFonts w:ascii="Times New Roman" w:hAnsi="Times New Roman" w:cs="Times New Roman"/>
        </w:rPr>
        <w:t xml:space="preserve">a Greek organization can have an impact on how future employers look at student prospects. </w:t>
      </w:r>
      <w:r w:rsidR="00C57A13">
        <w:rPr>
          <w:rFonts w:ascii="Times New Roman" w:hAnsi="Times New Roman" w:cs="Times New Roman"/>
        </w:rPr>
        <w:t xml:space="preserve">Given the nature of the research question, this source would be utilized to focus on the academic prosperity that </w:t>
      </w:r>
      <w:r w:rsidR="00C5711C">
        <w:rPr>
          <w:rFonts w:ascii="Times New Roman" w:hAnsi="Times New Roman" w:cs="Times New Roman"/>
        </w:rPr>
        <w:t xml:space="preserve">a Greek organization provides while also </w:t>
      </w:r>
      <w:r w:rsidR="0073040A">
        <w:rPr>
          <w:rFonts w:ascii="Times New Roman" w:hAnsi="Times New Roman" w:cs="Times New Roman"/>
        </w:rPr>
        <w:t>considering</w:t>
      </w:r>
      <w:r w:rsidR="00C5711C">
        <w:rPr>
          <w:rFonts w:ascii="Times New Roman" w:hAnsi="Times New Roman" w:cs="Times New Roman"/>
        </w:rPr>
        <w:t xml:space="preserve"> how </w:t>
      </w:r>
      <w:r w:rsidR="001C5E3B">
        <w:rPr>
          <w:rFonts w:ascii="Times New Roman" w:hAnsi="Times New Roman" w:cs="Times New Roman"/>
        </w:rPr>
        <w:t xml:space="preserve">social perceptions can negatively impact the outcome of </w:t>
      </w:r>
      <w:r w:rsidR="001F55F4">
        <w:rPr>
          <w:rFonts w:ascii="Times New Roman" w:hAnsi="Times New Roman" w:cs="Times New Roman"/>
        </w:rPr>
        <w:t xml:space="preserve">for future job opportunities. </w:t>
      </w:r>
      <w:r w:rsidR="0073040A">
        <w:rPr>
          <w:rFonts w:ascii="Times New Roman" w:hAnsi="Times New Roman" w:cs="Times New Roman"/>
        </w:rPr>
        <w:t xml:space="preserve">Even with negative stereotypes, </w:t>
      </w:r>
      <w:r w:rsidR="005A280E">
        <w:rPr>
          <w:rFonts w:ascii="Times New Roman" w:hAnsi="Times New Roman" w:cs="Times New Roman"/>
        </w:rPr>
        <w:t>this study examines the truth behind those stereotypes</w:t>
      </w:r>
      <w:r w:rsidR="00662A6F">
        <w:rPr>
          <w:rFonts w:ascii="Times New Roman" w:hAnsi="Times New Roman" w:cs="Times New Roman"/>
        </w:rPr>
        <w:t>,</w:t>
      </w:r>
      <w:r w:rsidR="005A280E">
        <w:rPr>
          <w:rFonts w:ascii="Times New Roman" w:hAnsi="Times New Roman" w:cs="Times New Roman"/>
        </w:rPr>
        <w:t xml:space="preserve"> such as alcohol consumption</w:t>
      </w:r>
      <w:r w:rsidR="00662A6F">
        <w:rPr>
          <w:rFonts w:ascii="Times New Roman" w:hAnsi="Times New Roman" w:cs="Times New Roman"/>
        </w:rPr>
        <w:t>,</w:t>
      </w:r>
      <w:r w:rsidR="005A280E">
        <w:rPr>
          <w:rFonts w:ascii="Times New Roman" w:hAnsi="Times New Roman" w:cs="Times New Roman"/>
        </w:rPr>
        <w:t xml:space="preserve"> and </w:t>
      </w:r>
      <w:r w:rsidR="00DF220F">
        <w:rPr>
          <w:rFonts w:ascii="Times New Roman" w:hAnsi="Times New Roman" w:cs="Times New Roman"/>
        </w:rPr>
        <w:t>its effect on academic participation and job searches</w:t>
      </w:r>
      <w:r w:rsidR="0073040A">
        <w:rPr>
          <w:rFonts w:ascii="Times New Roman" w:hAnsi="Times New Roman" w:cs="Times New Roman"/>
        </w:rPr>
        <w:t>.</w:t>
      </w:r>
      <w:r w:rsidR="00DF220F">
        <w:rPr>
          <w:rFonts w:ascii="Times New Roman" w:hAnsi="Times New Roman" w:cs="Times New Roman"/>
        </w:rPr>
        <w:t xml:space="preserve"> </w:t>
      </w:r>
      <w:r w:rsidR="001F55F4">
        <w:rPr>
          <w:rFonts w:ascii="Times New Roman" w:hAnsi="Times New Roman" w:cs="Times New Roman"/>
        </w:rPr>
        <w:t xml:space="preserve">As far as credibility is concerned, this source stems from a student academic blog </w:t>
      </w:r>
      <w:r w:rsidR="00F94E58">
        <w:rPr>
          <w:rFonts w:ascii="Times New Roman" w:hAnsi="Times New Roman" w:cs="Times New Roman"/>
        </w:rPr>
        <w:t xml:space="preserve">that derives its data </w:t>
      </w:r>
      <w:r w:rsidR="008500FB">
        <w:rPr>
          <w:rFonts w:ascii="Times New Roman" w:hAnsi="Times New Roman" w:cs="Times New Roman"/>
        </w:rPr>
        <w:t xml:space="preserve">from other credible sources as well as surveys given to students across the nation. The relation this source has to </w:t>
      </w:r>
      <w:r w:rsidR="001626C8">
        <w:rPr>
          <w:rFonts w:ascii="Times New Roman" w:hAnsi="Times New Roman" w:cs="Times New Roman"/>
        </w:rPr>
        <w:t xml:space="preserve">others is that it gives a background to the leadership applicability that Greek organizations provide, </w:t>
      </w:r>
      <w:r w:rsidR="00D34A74">
        <w:rPr>
          <w:rFonts w:ascii="Times New Roman" w:hAnsi="Times New Roman" w:cs="Times New Roman"/>
        </w:rPr>
        <w:t>like</w:t>
      </w:r>
      <w:r w:rsidR="001626C8">
        <w:rPr>
          <w:rFonts w:ascii="Times New Roman" w:hAnsi="Times New Roman" w:cs="Times New Roman"/>
        </w:rPr>
        <w:t xml:space="preserve"> the analysis that the </w:t>
      </w:r>
      <w:r w:rsidR="00031A52">
        <w:rPr>
          <w:rFonts w:ascii="Times New Roman" w:hAnsi="Times New Roman" w:cs="Times New Roman"/>
        </w:rPr>
        <w:t>Old Dominion research conducted.</w:t>
      </w:r>
      <w:r w:rsidR="008500FB">
        <w:rPr>
          <w:rFonts w:ascii="Times New Roman" w:hAnsi="Times New Roman" w:cs="Times New Roman"/>
        </w:rPr>
        <w:t xml:space="preserve"> </w:t>
      </w:r>
    </w:p>
    <w:p w14:paraId="53C978CA" w14:textId="4B7C9400" w:rsidR="002B75CA" w:rsidRDefault="002B75CA" w:rsidP="002B75CA">
      <w:pPr>
        <w:spacing w:line="480" w:lineRule="auto"/>
        <w:ind w:hanging="720"/>
        <w:rPr>
          <w:rFonts w:ascii="Times New Roman" w:hAnsi="Times New Roman" w:cs="Times New Roman"/>
        </w:rPr>
      </w:pPr>
      <w:r w:rsidRPr="002B75CA">
        <w:rPr>
          <w:rFonts w:ascii="Times New Roman" w:hAnsi="Times New Roman" w:cs="Times New Roman"/>
        </w:rPr>
        <w:t xml:space="preserve">Burns, Michelle, et al. “Mental Health and Well-Being of Fraternity and Sorority Students in </w:t>
      </w:r>
      <w:proofErr w:type="gramStart"/>
      <w:r w:rsidRPr="002B75CA">
        <w:rPr>
          <w:rFonts w:ascii="Times New Roman" w:hAnsi="Times New Roman" w:cs="Times New Roman"/>
        </w:rPr>
        <w:t>Missouri .</w:t>
      </w:r>
      <w:proofErr w:type="gramEnd"/>
      <w:r w:rsidRPr="002B75CA">
        <w:rPr>
          <w:rFonts w:ascii="Times New Roman" w:hAnsi="Times New Roman" w:cs="Times New Roman"/>
        </w:rPr>
        <w:t xml:space="preserve">” </w:t>
      </w:r>
      <w:r w:rsidRPr="002B75CA">
        <w:rPr>
          <w:rFonts w:ascii="Times New Roman" w:hAnsi="Times New Roman" w:cs="Times New Roman"/>
          <w:i/>
          <w:iCs/>
        </w:rPr>
        <w:t>Partners In Prevention</w:t>
      </w:r>
      <w:r w:rsidRPr="002B75CA">
        <w:rPr>
          <w:rFonts w:ascii="Times New Roman" w:hAnsi="Times New Roman" w:cs="Times New Roman"/>
        </w:rPr>
        <w:t xml:space="preserve">, vol. 7, no. 10, 7 Nov. 2018. </w:t>
      </w:r>
    </w:p>
    <w:p w14:paraId="078494DB" w14:textId="5FA45631" w:rsidR="00622655" w:rsidRPr="00765B80" w:rsidRDefault="00622655" w:rsidP="002B75CA">
      <w:p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Burns’ </w:t>
      </w:r>
      <w:r w:rsidR="008D1E29">
        <w:rPr>
          <w:rFonts w:ascii="Times New Roman" w:hAnsi="Times New Roman" w:cs="Times New Roman"/>
        </w:rPr>
        <w:t xml:space="preserve">research focuses on the mental </w:t>
      </w:r>
      <w:r w:rsidR="003C39DE">
        <w:rPr>
          <w:rFonts w:ascii="Times New Roman" w:hAnsi="Times New Roman" w:cs="Times New Roman"/>
        </w:rPr>
        <w:t>well-being</w:t>
      </w:r>
      <w:r w:rsidR="008D1E29">
        <w:rPr>
          <w:rFonts w:ascii="Times New Roman" w:hAnsi="Times New Roman" w:cs="Times New Roman"/>
        </w:rPr>
        <w:t xml:space="preserve"> of students involved in Greek life in the state of Missouri</w:t>
      </w:r>
      <w:r w:rsidR="006B1388">
        <w:rPr>
          <w:rFonts w:ascii="Times New Roman" w:hAnsi="Times New Roman" w:cs="Times New Roman"/>
        </w:rPr>
        <w:t xml:space="preserve"> thus acting as a sample for the country. Her main objective is to point out the </w:t>
      </w:r>
      <w:r w:rsidR="00151677">
        <w:rPr>
          <w:rFonts w:ascii="Times New Roman" w:hAnsi="Times New Roman" w:cs="Times New Roman"/>
        </w:rPr>
        <w:t xml:space="preserve">differences that Greek and non-Greek students face </w:t>
      </w:r>
      <w:proofErr w:type="gramStart"/>
      <w:r w:rsidR="003C39DE">
        <w:rPr>
          <w:rFonts w:ascii="Times New Roman" w:hAnsi="Times New Roman" w:cs="Times New Roman"/>
        </w:rPr>
        <w:t>in regard to</w:t>
      </w:r>
      <w:proofErr w:type="gramEnd"/>
      <w:r w:rsidR="00151677">
        <w:rPr>
          <w:rFonts w:ascii="Times New Roman" w:hAnsi="Times New Roman" w:cs="Times New Roman"/>
        </w:rPr>
        <w:t xml:space="preserve"> stress, anxiety, academic </w:t>
      </w:r>
      <w:r w:rsidR="00DC7D06">
        <w:rPr>
          <w:rFonts w:ascii="Times New Roman" w:hAnsi="Times New Roman" w:cs="Times New Roman"/>
        </w:rPr>
        <w:lastRenderedPageBreak/>
        <w:t xml:space="preserve">pressure, and support. </w:t>
      </w:r>
      <w:r w:rsidR="00577A6F">
        <w:rPr>
          <w:rFonts w:ascii="Times New Roman" w:hAnsi="Times New Roman" w:cs="Times New Roman"/>
        </w:rPr>
        <w:t xml:space="preserve">Overall, most students </w:t>
      </w:r>
      <w:r w:rsidR="003C39DE">
        <w:rPr>
          <w:rFonts w:ascii="Times New Roman" w:hAnsi="Times New Roman" w:cs="Times New Roman"/>
        </w:rPr>
        <w:t>whether</w:t>
      </w:r>
      <w:r w:rsidR="00577A6F">
        <w:rPr>
          <w:rFonts w:ascii="Times New Roman" w:hAnsi="Times New Roman" w:cs="Times New Roman"/>
        </w:rPr>
        <w:t xml:space="preserve"> they are involved in Greek life </w:t>
      </w:r>
      <w:r w:rsidR="003C39DE">
        <w:rPr>
          <w:rFonts w:ascii="Times New Roman" w:hAnsi="Times New Roman" w:cs="Times New Roman"/>
        </w:rPr>
        <w:t xml:space="preserve">or not </w:t>
      </w:r>
      <w:r w:rsidR="00577A6F">
        <w:rPr>
          <w:rFonts w:ascii="Times New Roman" w:hAnsi="Times New Roman" w:cs="Times New Roman"/>
        </w:rPr>
        <w:t>report similar nu</w:t>
      </w:r>
      <w:r w:rsidR="00773163">
        <w:rPr>
          <w:rFonts w:ascii="Times New Roman" w:hAnsi="Times New Roman" w:cs="Times New Roman"/>
        </w:rPr>
        <w:t>mbers with issues of anxiety, chronic sleep, and panic attacks</w:t>
      </w:r>
      <w:r w:rsidR="003C39DE">
        <w:rPr>
          <w:rFonts w:ascii="Times New Roman" w:hAnsi="Times New Roman" w:cs="Times New Roman"/>
        </w:rPr>
        <w:t>,</w:t>
      </w:r>
      <w:r w:rsidR="00773163">
        <w:rPr>
          <w:rFonts w:ascii="Times New Roman" w:hAnsi="Times New Roman" w:cs="Times New Roman"/>
        </w:rPr>
        <w:t xml:space="preserve"> with the biggest difference being major depression. For those </w:t>
      </w:r>
      <w:r w:rsidR="00BB2608">
        <w:rPr>
          <w:rFonts w:ascii="Times New Roman" w:hAnsi="Times New Roman" w:cs="Times New Roman"/>
        </w:rPr>
        <w:t xml:space="preserve">outside of Greek life, 28% of participants were found to have major depression while their Greek counterparts have 24%. </w:t>
      </w:r>
      <w:r w:rsidR="00DC7D06">
        <w:rPr>
          <w:rFonts w:ascii="Times New Roman" w:hAnsi="Times New Roman" w:cs="Times New Roman"/>
        </w:rPr>
        <w:t xml:space="preserve">The purpose of this source is to examine how Greek organizations impact the mental </w:t>
      </w:r>
      <w:r w:rsidR="00BB2608">
        <w:rPr>
          <w:rFonts w:ascii="Times New Roman" w:hAnsi="Times New Roman" w:cs="Times New Roman"/>
        </w:rPr>
        <w:t>wellbeing</w:t>
      </w:r>
      <w:r w:rsidR="00DC7D06">
        <w:rPr>
          <w:rFonts w:ascii="Times New Roman" w:hAnsi="Times New Roman" w:cs="Times New Roman"/>
        </w:rPr>
        <w:t xml:space="preserve"> of students in an objective matter to see if there is a </w:t>
      </w:r>
      <w:r w:rsidR="00B77A39">
        <w:rPr>
          <w:rFonts w:ascii="Times New Roman" w:hAnsi="Times New Roman" w:cs="Times New Roman"/>
        </w:rPr>
        <w:t>significant gap in mental health for students that are a part of these organizations</w:t>
      </w:r>
      <w:r w:rsidR="00BB2608">
        <w:rPr>
          <w:rFonts w:ascii="Times New Roman" w:hAnsi="Times New Roman" w:cs="Times New Roman"/>
        </w:rPr>
        <w:t>, or if being in such an organization can benefit</w:t>
      </w:r>
      <w:r w:rsidR="00A74C0B">
        <w:rPr>
          <w:rFonts w:ascii="Times New Roman" w:hAnsi="Times New Roman" w:cs="Times New Roman"/>
        </w:rPr>
        <w:t xml:space="preserve"> a </w:t>
      </w:r>
      <w:r w:rsidR="003C39DE">
        <w:rPr>
          <w:rFonts w:ascii="Times New Roman" w:hAnsi="Times New Roman" w:cs="Times New Roman"/>
        </w:rPr>
        <w:t>student’s</w:t>
      </w:r>
      <w:r w:rsidR="00A74C0B">
        <w:rPr>
          <w:rFonts w:ascii="Times New Roman" w:hAnsi="Times New Roman" w:cs="Times New Roman"/>
        </w:rPr>
        <w:t xml:space="preserve"> mental health</w:t>
      </w:r>
      <w:r w:rsidR="00B77A39">
        <w:rPr>
          <w:rFonts w:ascii="Times New Roman" w:hAnsi="Times New Roman" w:cs="Times New Roman"/>
        </w:rPr>
        <w:t xml:space="preserve">. The credibility of this source </w:t>
      </w:r>
      <w:r w:rsidR="009A1143">
        <w:rPr>
          <w:rFonts w:ascii="Times New Roman" w:hAnsi="Times New Roman" w:cs="Times New Roman"/>
        </w:rPr>
        <w:t xml:space="preserve">comes from </w:t>
      </w:r>
      <w:r w:rsidR="00BC6097">
        <w:rPr>
          <w:rFonts w:ascii="Times New Roman" w:hAnsi="Times New Roman" w:cs="Times New Roman"/>
        </w:rPr>
        <w:t>its publisher “</w:t>
      </w:r>
      <w:r w:rsidR="00BC6097">
        <w:rPr>
          <w:rFonts w:ascii="Times New Roman" w:hAnsi="Times New Roman" w:cs="Times New Roman"/>
          <w:i/>
          <w:iCs/>
        </w:rPr>
        <w:t xml:space="preserve">Partners </w:t>
      </w:r>
      <w:proofErr w:type="gramStart"/>
      <w:r w:rsidR="00BC6097">
        <w:rPr>
          <w:rFonts w:ascii="Times New Roman" w:hAnsi="Times New Roman" w:cs="Times New Roman"/>
          <w:i/>
          <w:iCs/>
        </w:rPr>
        <w:t>In</w:t>
      </w:r>
      <w:proofErr w:type="gramEnd"/>
      <w:r w:rsidR="00BC6097">
        <w:rPr>
          <w:rFonts w:ascii="Times New Roman" w:hAnsi="Times New Roman" w:cs="Times New Roman"/>
          <w:i/>
          <w:iCs/>
        </w:rPr>
        <w:t xml:space="preserve"> Prevention</w:t>
      </w:r>
      <w:r w:rsidR="00BC6097">
        <w:rPr>
          <w:rFonts w:ascii="Times New Roman" w:hAnsi="Times New Roman" w:cs="Times New Roman"/>
        </w:rPr>
        <w:t xml:space="preserve">” which </w:t>
      </w:r>
      <w:r w:rsidR="00872A3F">
        <w:rPr>
          <w:rFonts w:ascii="Times New Roman" w:hAnsi="Times New Roman" w:cs="Times New Roman"/>
        </w:rPr>
        <w:t>collects its</w:t>
      </w:r>
      <w:r w:rsidR="00BC6097">
        <w:rPr>
          <w:rFonts w:ascii="Times New Roman" w:hAnsi="Times New Roman" w:cs="Times New Roman"/>
        </w:rPr>
        <w:t xml:space="preserve"> data from several researchers to </w:t>
      </w:r>
      <w:r w:rsidR="006D4868">
        <w:rPr>
          <w:rFonts w:ascii="Times New Roman" w:hAnsi="Times New Roman" w:cs="Times New Roman"/>
        </w:rPr>
        <w:t>conclude</w:t>
      </w:r>
      <w:r w:rsidR="00D36975">
        <w:rPr>
          <w:rFonts w:ascii="Times New Roman" w:hAnsi="Times New Roman" w:cs="Times New Roman"/>
        </w:rPr>
        <w:t xml:space="preserve"> that while </w:t>
      </w:r>
      <w:r w:rsidR="007973A5">
        <w:rPr>
          <w:rFonts w:ascii="Times New Roman" w:hAnsi="Times New Roman" w:cs="Times New Roman"/>
        </w:rPr>
        <w:t xml:space="preserve">special support is offered to those in fraternities, it doesn’t change </w:t>
      </w:r>
      <w:r w:rsidR="000036F7">
        <w:rPr>
          <w:rFonts w:ascii="Times New Roman" w:hAnsi="Times New Roman" w:cs="Times New Roman"/>
        </w:rPr>
        <w:t>how students are initially impacted</w:t>
      </w:r>
      <w:r w:rsidR="005679FB">
        <w:rPr>
          <w:rFonts w:ascii="Times New Roman" w:hAnsi="Times New Roman" w:cs="Times New Roman"/>
        </w:rPr>
        <w:t xml:space="preserve">. The main connection of this source to others is the </w:t>
      </w:r>
      <w:r w:rsidR="00033327">
        <w:rPr>
          <w:rFonts w:ascii="Times New Roman" w:hAnsi="Times New Roman" w:cs="Times New Roman"/>
        </w:rPr>
        <w:t xml:space="preserve">pressure for academic success. While most sources show the positive impact that Greek organizations provide academically, they don’t highlight the stress behind it which is </w:t>
      </w:r>
      <w:r w:rsidR="000036F7">
        <w:rPr>
          <w:rFonts w:ascii="Times New Roman" w:hAnsi="Times New Roman" w:cs="Times New Roman"/>
        </w:rPr>
        <w:t>the intended purpose for including this article</w:t>
      </w:r>
      <w:r w:rsidR="00C04225">
        <w:rPr>
          <w:rFonts w:ascii="Times New Roman" w:hAnsi="Times New Roman" w:cs="Times New Roman"/>
        </w:rPr>
        <w:t>.</w:t>
      </w:r>
    </w:p>
    <w:p w14:paraId="37ADD801" w14:textId="77777777" w:rsidR="00CE546B" w:rsidRDefault="00CE546B" w:rsidP="00CE546B">
      <w:pPr>
        <w:spacing w:line="480" w:lineRule="auto"/>
        <w:ind w:hanging="720"/>
        <w:rPr>
          <w:rFonts w:ascii="Times New Roman" w:hAnsi="Times New Roman" w:cs="Times New Roman"/>
        </w:rPr>
      </w:pPr>
      <w:r w:rsidRPr="00CE546B">
        <w:rPr>
          <w:rFonts w:ascii="Times New Roman" w:hAnsi="Times New Roman" w:cs="Times New Roman"/>
        </w:rPr>
        <w:t xml:space="preserve">Coulter, Clint Justin, et al. “Does Greek Life Foster Positive Mental Health? An Analysis of Fraternity Members Affinity and Brotherhood to Their Mental Health.” </w:t>
      </w:r>
      <w:r w:rsidRPr="00CE546B">
        <w:rPr>
          <w:rFonts w:ascii="Times New Roman" w:hAnsi="Times New Roman" w:cs="Times New Roman"/>
          <w:i/>
          <w:iCs/>
        </w:rPr>
        <w:t>Does Greek Life Foster Positive Mental Health? An Analysis of Fraternity Members Affinity and Brotherhood to Their Mental Health</w:t>
      </w:r>
      <w:r w:rsidRPr="00CE546B">
        <w:rPr>
          <w:rFonts w:ascii="Times New Roman" w:hAnsi="Times New Roman" w:cs="Times New Roman"/>
        </w:rPr>
        <w:t xml:space="preserve">, </w:t>
      </w:r>
      <w:r w:rsidRPr="00CE546B">
        <w:rPr>
          <w:rFonts w:ascii="Times New Roman" w:hAnsi="Times New Roman" w:cs="Times New Roman"/>
          <w:i/>
          <w:iCs/>
        </w:rPr>
        <w:t>University of Alabama</w:t>
      </w:r>
      <w:r w:rsidRPr="00CE546B">
        <w:rPr>
          <w:rFonts w:ascii="Times New Roman" w:hAnsi="Times New Roman" w:cs="Times New Roman"/>
        </w:rPr>
        <w:t xml:space="preserve">, University of Alabama Libraries, 2024, pp. 1–184. </w:t>
      </w:r>
    </w:p>
    <w:p w14:paraId="63E774BA" w14:textId="1FAA3D7D" w:rsidR="00430602" w:rsidRPr="00CE546B" w:rsidRDefault="00430602" w:rsidP="00CE546B">
      <w:p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00A45">
        <w:rPr>
          <w:rFonts w:ascii="Times New Roman" w:hAnsi="Times New Roman" w:cs="Times New Roman"/>
        </w:rPr>
        <w:t>The</w:t>
      </w:r>
      <w:r w:rsidR="000E54C8">
        <w:rPr>
          <w:rFonts w:ascii="Times New Roman" w:hAnsi="Times New Roman" w:cs="Times New Roman"/>
        </w:rPr>
        <w:t xml:space="preserve"> centerpiece of this article essentially explains how involvement in fraternity life can impact </w:t>
      </w:r>
      <w:r w:rsidR="002E4A5E">
        <w:rPr>
          <w:rFonts w:ascii="Times New Roman" w:hAnsi="Times New Roman" w:cs="Times New Roman"/>
        </w:rPr>
        <w:t xml:space="preserve">mental health in a positive manner. This is shown through the social network and “brother belonging” that comes with joining a fraternity. </w:t>
      </w:r>
      <w:r w:rsidR="00C85DAB">
        <w:rPr>
          <w:rFonts w:ascii="Times New Roman" w:hAnsi="Times New Roman" w:cs="Times New Roman"/>
        </w:rPr>
        <w:t xml:space="preserve">In my essay, this source will provide insight as to how </w:t>
      </w:r>
      <w:r w:rsidR="00BA7776">
        <w:rPr>
          <w:rFonts w:ascii="Times New Roman" w:hAnsi="Times New Roman" w:cs="Times New Roman"/>
        </w:rPr>
        <w:t xml:space="preserve">joining a Greek organization can give a positive impact on someone’s mental wellbeing, countering the normal stresses that come along with it as shown by Burn’s </w:t>
      </w:r>
      <w:r w:rsidR="0054304B">
        <w:rPr>
          <w:rFonts w:ascii="Times New Roman" w:hAnsi="Times New Roman" w:cs="Times New Roman"/>
        </w:rPr>
        <w:t xml:space="preserve">article. The credibility </w:t>
      </w:r>
      <w:r w:rsidR="0054304B">
        <w:rPr>
          <w:rFonts w:ascii="Times New Roman" w:hAnsi="Times New Roman" w:cs="Times New Roman"/>
        </w:rPr>
        <w:lastRenderedPageBreak/>
        <w:t xml:space="preserve">of this source comes from its data that was obtained through research done at multiple universities. </w:t>
      </w:r>
    </w:p>
    <w:p w14:paraId="758A8AAB" w14:textId="38399E2F" w:rsidR="00D34A74" w:rsidRDefault="00CE546B" w:rsidP="00D34A74">
      <w:pPr>
        <w:spacing w:line="480" w:lineRule="auto"/>
        <w:ind w:hanging="720"/>
        <w:rPr>
          <w:rFonts w:ascii="Times New Roman" w:hAnsi="Times New Roman" w:cs="Times New Roman"/>
        </w:rPr>
      </w:pPr>
      <w:proofErr w:type="gramStart"/>
      <w:r w:rsidRPr="00CE546B">
        <w:rPr>
          <w:rFonts w:ascii="Times New Roman" w:hAnsi="Times New Roman" w:cs="Times New Roman"/>
        </w:rPr>
        <w:t>Even,</w:t>
      </w:r>
      <w:proofErr w:type="gramEnd"/>
      <w:r w:rsidRPr="00CE546B">
        <w:rPr>
          <w:rFonts w:ascii="Times New Roman" w:hAnsi="Times New Roman" w:cs="Times New Roman"/>
        </w:rPr>
        <w:t xml:space="preserve"> William E., and Austin C. Smith. “Greek life, academics, and earnings.” </w:t>
      </w:r>
      <w:r w:rsidRPr="00CE546B">
        <w:rPr>
          <w:rFonts w:ascii="Times New Roman" w:hAnsi="Times New Roman" w:cs="Times New Roman"/>
          <w:i/>
          <w:iCs/>
        </w:rPr>
        <w:t>Journal of Human Resources</w:t>
      </w:r>
      <w:r w:rsidRPr="00CE546B">
        <w:rPr>
          <w:rFonts w:ascii="Times New Roman" w:hAnsi="Times New Roman" w:cs="Times New Roman"/>
        </w:rPr>
        <w:t xml:space="preserve">, vol. 57, no. 3, 9 Mar. 2020, pp. 998–1032, https://doi.org/10.3368/jhr.57.3.1018-9814r3. </w:t>
      </w:r>
    </w:p>
    <w:p w14:paraId="5B6A803F" w14:textId="071E7235" w:rsidR="0064505F" w:rsidRDefault="0064505F" w:rsidP="00CE546B">
      <w:p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</w:t>
      </w:r>
      <w:r w:rsidR="00DF220F">
        <w:rPr>
          <w:rFonts w:ascii="Times New Roman" w:hAnsi="Times New Roman" w:cs="Times New Roman"/>
        </w:rPr>
        <w:t>focus</w:t>
      </w:r>
      <w:r>
        <w:rPr>
          <w:rFonts w:ascii="Times New Roman" w:hAnsi="Times New Roman" w:cs="Times New Roman"/>
        </w:rPr>
        <w:t xml:space="preserve"> of this journal is to provide insight as to how participation in Greek life can have </w:t>
      </w:r>
      <w:r w:rsidR="00692DAE">
        <w:rPr>
          <w:rFonts w:ascii="Times New Roman" w:hAnsi="Times New Roman" w:cs="Times New Roman"/>
        </w:rPr>
        <w:t xml:space="preserve">a long-term impact on student’s career outcomes and earnings. </w:t>
      </w:r>
      <w:r w:rsidR="00687FFA">
        <w:rPr>
          <w:rFonts w:ascii="Times New Roman" w:hAnsi="Times New Roman" w:cs="Times New Roman"/>
        </w:rPr>
        <w:t xml:space="preserve">By isolating </w:t>
      </w:r>
      <w:proofErr w:type="gramStart"/>
      <w:r w:rsidR="00B73EA1">
        <w:rPr>
          <w:rFonts w:ascii="Times New Roman" w:hAnsi="Times New Roman" w:cs="Times New Roman"/>
        </w:rPr>
        <w:t>non Greek</w:t>
      </w:r>
      <w:proofErr w:type="gramEnd"/>
      <w:r w:rsidR="00B73EA1">
        <w:rPr>
          <w:rFonts w:ascii="Times New Roman" w:hAnsi="Times New Roman" w:cs="Times New Roman"/>
        </w:rPr>
        <w:t xml:space="preserve"> affiliated students those in fraternities, this we can see the direct</w:t>
      </w:r>
      <w:r w:rsidR="00490418">
        <w:rPr>
          <w:rFonts w:ascii="Times New Roman" w:hAnsi="Times New Roman" w:cs="Times New Roman"/>
        </w:rPr>
        <w:t xml:space="preserve"> effects of joining a fraternity/sorority particularly </w:t>
      </w:r>
      <w:r w:rsidR="00406B23">
        <w:rPr>
          <w:rFonts w:ascii="Times New Roman" w:hAnsi="Times New Roman" w:cs="Times New Roman"/>
        </w:rPr>
        <w:t>“during the semester of pledging</w:t>
      </w:r>
      <w:r w:rsidR="00E41B41">
        <w:rPr>
          <w:rFonts w:ascii="Times New Roman" w:hAnsi="Times New Roman" w:cs="Times New Roman"/>
        </w:rPr>
        <w:t>.</w:t>
      </w:r>
      <w:r w:rsidR="00406B23">
        <w:rPr>
          <w:rFonts w:ascii="Times New Roman" w:hAnsi="Times New Roman" w:cs="Times New Roman"/>
        </w:rPr>
        <w:t>”</w:t>
      </w:r>
      <w:r w:rsidR="00687FFA">
        <w:rPr>
          <w:rFonts w:ascii="Times New Roman" w:hAnsi="Times New Roman" w:cs="Times New Roman"/>
        </w:rPr>
        <w:t xml:space="preserve"> </w:t>
      </w:r>
      <w:r w:rsidR="005F51FA">
        <w:rPr>
          <w:rFonts w:ascii="Times New Roman" w:hAnsi="Times New Roman" w:cs="Times New Roman"/>
        </w:rPr>
        <w:t xml:space="preserve">Its purpose in my essay would be to show data </w:t>
      </w:r>
      <w:r w:rsidR="0064798C">
        <w:rPr>
          <w:rFonts w:ascii="Times New Roman" w:hAnsi="Times New Roman" w:cs="Times New Roman"/>
        </w:rPr>
        <w:t>on Greek life participation on future job prospects and work life culture. This source is credible as it is derived from a peer-reviewed journal</w:t>
      </w:r>
      <w:r w:rsidR="0010194D">
        <w:rPr>
          <w:rFonts w:ascii="Times New Roman" w:hAnsi="Times New Roman" w:cs="Times New Roman"/>
        </w:rPr>
        <w:t xml:space="preserve">, ProQuest, which </w:t>
      </w:r>
      <w:r w:rsidR="00D34A74">
        <w:rPr>
          <w:rFonts w:ascii="Times New Roman" w:hAnsi="Times New Roman" w:cs="Times New Roman"/>
        </w:rPr>
        <w:t>gathers</w:t>
      </w:r>
      <w:r w:rsidR="0010194D">
        <w:rPr>
          <w:rFonts w:ascii="Times New Roman" w:hAnsi="Times New Roman" w:cs="Times New Roman"/>
        </w:rPr>
        <w:t xml:space="preserve"> its data from several universities </w:t>
      </w:r>
      <w:r w:rsidR="00903EDF">
        <w:rPr>
          <w:rFonts w:ascii="Times New Roman" w:hAnsi="Times New Roman" w:cs="Times New Roman"/>
        </w:rPr>
        <w:t xml:space="preserve">on a much larger scale than most sources. By giving a statistical </w:t>
      </w:r>
      <w:r w:rsidR="00151524">
        <w:rPr>
          <w:rFonts w:ascii="Times New Roman" w:hAnsi="Times New Roman" w:cs="Times New Roman"/>
        </w:rPr>
        <w:t xml:space="preserve">analysis of career impacts, this source aims to work closely with </w:t>
      </w:r>
      <w:r w:rsidR="00287C0D">
        <w:rPr>
          <w:rFonts w:ascii="Times New Roman" w:hAnsi="Times New Roman" w:cs="Times New Roman"/>
        </w:rPr>
        <w:t>the first source from Michelle Burns highlighting career success post collegi</w:t>
      </w:r>
      <w:r w:rsidR="00D34A74">
        <w:rPr>
          <w:rFonts w:ascii="Times New Roman" w:hAnsi="Times New Roman" w:cs="Times New Roman"/>
        </w:rPr>
        <w:t xml:space="preserve">ate life. </w:t>
      </w:r>
    </w:p>
    <w:p w14:paraId="3925F4C3" w14:textId="44267F3E" w:rsidR="009C79E5" w:rsidRDefault="00F75364" w:rsidP="00F75364">
      <w:pPr>
        <w:spacing w:line="480" w:lineRule="auto"/>
        <w:ind w:hanging="720"/>
        <w:rPr>
          <w:rFonts w:ascii="Times New Roman" w:hAnsi="Times New Roman" w:cs="Times New Roman"/>
        </w:rPr>
      </w:pPr>
      <w:r w:rsidRPr="00F75364">
        <w:rPr>
          <w:rFonts w:ascii="Times New Roman" w:hAnsi="Times New Roman" w:cs="Times New Roman"/>
        </w:rPr>
        <w:t xml:space="preserve">Grace, Meghan. “Old Dominion University Old Dominion University ODU Digital Commons.” </w:t>
      </w:r>
      <w:r w:rsidRPr="00F75364">
        <w:rPr>
          <w:rFonts w:ascii="Times New Roman" w:hAnsi="Times New Roman" w:cs="Times New Roman"/>
          <w:i/>
          <w:iCs/>
        </w:rPr>
        <w:t>Old Dominion University ODU Digital Commons</w:t>
      </w:r>
      <w:r w:rsidRPr="00F75364">
        <w:rPr>
          <w:rFonts w:ascii="Times New Roman" w:hAnsi="Times New Roman" w:cs="Times New Roman"/>
        </w:rPr>
        <w:t xml:space="preserve">, Old Dominion University, 1 Jan. 2024, </w:t>
      </w:r>
      <w:r w:rsidR="009C79E5" w:rsidRPr="009C79E5">
        <w:rPr>
          <w:rFonts w:ascii="Times New Roman" w:hAnsi="Times New Roman" w:cs="Times New Roman"/>
        </w:rPr>
        <w:t>https://digitalcommons.odu.edu/cgi/viewcontent.cgi?article=1140&amp;context=efl_fac_pubs</w:t>
      </w:r>
    </w:p>
    <w:p w14:paraId="46E9549A" w14:textId="3A21AE3C" w:rsidR="00527F45" w:rsidRPr="00CE546B" w:rsidRDefault="00527F45" w:rsidP="00F75364">
      <w:p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Rather than strictly talking about the </w:t>
      </w:r>
      <w:r w:rsidR="00916A14">
        <w:rPr>
          <w:rFonts w:ascii="Times New Roman" w:hAnsi="Times New Roman" w:cs="Times New Roman"/>
        </w:rPr>
        <w:t xml:space="preserve">academic success of students involved in Greek life, this source aims to show how participation offers new opportunities for students to engage in </w:t>
      </w:r>
      <w:r w:rsidR="00981921">
        <w:rPr>
          <w:rFonts w:ascii="Times New Roman" w:hAnsi="Times New Roman" w:cs="Times New Roman"/>
        </w:rPr>
        <w:t xml:space="preserve">leadership positions and extracurricular involvement outside the scope of the classroom. While it may not specify the grades earned, its focus on leadership development </w:t>
      </w:r>
      <w:r w:rsidR="00B701D5">
        <w:rPr>
          <w:rFonts w:ascii="Times New Roman" w:hAnsi="Times New Roman" w:cs="Times New Roman"/>
        </w:rPr>
        <w:t xml:space="preserve">helps showcase what these opportunities can do for </w:t>
      </w:r>
      <w:r w:rsidR="008B09E2">
        <w:rPr>
          <w:rFonts w:ascii="Times New Roman" w:hAnsi="Times New Roman" w:cs="Times New Roman"/>
        </w:rPr>
        <w:t xml:space="preserve">students after leaving college for the workforce. </w:t>
      </w:r>
      <w:r w:rsidR="009E4271">
        <w:rPr>
          <w:rFonts w:ascii="Times New Roman" w:hAnsi="Times New Roman" w:cs="Times New Roman"/>
        </w:rPr>
        <w:t xml:space="preserve">The purpose of </w:t>
      </w:r>
      <w:r w:rsidR="00014B69">
        <w:rPr>
          <w:rFonts w:ascii="Times New Roman" w:hAnsi="Times New Roman" w:cs="Times New Roman"/>
        </w:rPr>
        <w:lastRenderedPageBreak/>
        <w:t xml:space="preserve">this source in my essay is to highlight the benefits of leadership that is given to those who join a </w:t>
      </w:r>
      <w:r w:rsidR="00DA3D32">
        <w:rPr>
          <w:rFonts w:ascii="Times New Roman" w:hAnsi="Times New Roman" w:cs="Times New Roman"/>
        </w:rPr>
        <w:t xml:space="preserve">Greek organization. The credibility of this source stems from the researchers </w:t>
      </w:r>
      <w:r w:rsidR="00F579CE">
        <w:rPr>
          <w:rFonts w:ascii="Times New Roman" w:hAnsi="Times New Roman" w:cs="Times New Roman"/>
        </w:rPr>
        <w:t>from various universities who have compiled their data for this study.</w:t>
      </w:r>
      <w:r w:rsidR="001262A1">
        <w:rPr>
          <w:rFonts w:ascii="Times New Roman" w:hAnsi="Times New Roman" w:cs="Times New Roman"/>
        </w:rPr>
        <w:t xml:space="preserve"> This source balances with the other sources that </w:t>
      </w:r>
      <w:r w:rsidR="00FE0881">
        <w:rPr>
          <w:rFonts w:ascii="Times New Roman" w:hAnsi="Times New Roman" w:cs="Times New Roman"/>
        </w:rPr>
        <w:t xml:space="preserve">analyze the risks associated with joining whether it be mental health challenges or </w:t>
      </w:r>
      <w:r w:rsidR="00936B19">
        <w:rPr>
          <w:rFonts w:ascii="Times New Roman" w:hAnsi="Times New Roman" w:cs="Times New Roman"/>
        </w:rPr>
        <w:t>stereotypes that are highlighted in Burns’ article.</w:t>
      </w:r>
    </w:p>
    <w:p w14:paraId="14261BAE" w14:textId="77777777" w:rsidR="00CE546B" w:rsidRDefault="00CE546B" w:rsidP="00CE546B">
      <w:pPr>
        <w:spacing w:line="480" w:lineRule="auto"/>
        <w:ind w:hanging="720"/>
        <w:rPr>
          <w:rFonts w:ascii="Times New Roman" w:hAnsi="Times New Roman" w:cs="Times New Roman"/>
        </w:rPr>
      </w:pPr>
      <w:r w:rsidRPr="00CE546B">
        <w:rPr>
          <w:rFonts w:ascii="Times New Roman" w:hAnsi="Times New Roman" w:cs="Times New Roman"/>
        </w:rPr>
        <w:t xml:space="preserve">Robinson, Michael. “Efficacy of Fraternity Involvement on Leadership Development among Alumni Members of Alpha Phi Alpha Fraternity in the Workplace.” </w:t>
      </w:r>
      <w:r w:rsidRPr="00CE546B">
        <w:rPr>
          <w:rFonts w:ascii="Times New Roman" w:hAnsi="Times New Roman" w:cs="Times New Roman"/>
          <w:i/>
          <w:iCs/>
        </w:rPr>
        <w:t>Efficacy of Fraternity Involvement on Leadership Development among Alumni Members of Alpha Phi Alpha Fraternity in the Workplace</w:t>
      </w:r>
      <w:r w:rsidRPr="00CE546B">
        <w:rPr>
          <w:rFonts w:ascii="Times New Roman" w:hAnsi="Times New Roman" w:cs="Times New Roman"/>
        </w:rPr>
        <w:t xml:space="preserve">, </w:t>
      </w:r>
      <w:r w:rsidRPr="00CE546B">
        <w:rPr>
          <w:rFonts w:ascii="Times New Roman" w:hAnsi="Times New Roman" w:cs="Times New Roman"/>
          <w:i/>
          <w:iCs/>
        </w:rPr>
        <w:t>Capella University</w:t>
      </w:r>
      <w:r w:rsidRPr="00CE546B">
        <w:rPr>
          <w:rFonts w:ascii="Times New Roman" w:hAnsi="Times New Roman" w:cs="Times New Roman"/>
        </w:rPr>
        <w:t xml:space="preserve">, Capella University, 2013, pp. 1–208. </w:t>
      </w:r>
    </w:p>
    <w:p w14:paraId="54052B49" w14:textId="18A26940" w:rsidR="00AD714D" w:rsidRDefault="00AD714D" w:rsidP="00CE546B">
      <w:p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852A3">
        <w:rPr>
          <w:rFonts w:ascii="Times New Roman" w:hAnsi="Times New Roman" w:cs="Times New Roman"/>
        </w:rPr>
        <w:t xml:space="preserve">Unlike the other </w:t>
      </w:r>
      <w:r w:rsidR="00326C4A">
        <w:rPr>
          <w:rFonts w:ascii="Times New Roman" w:hAnsi="Times New Roman" w:cs="Times New Roman"/>
        </w:rPr>
        <w:t>sources that have focused on student life and success in fraternities</w:t>
      </w:r>
      <w:r w:rsidR="00C67726">
        <w:rPr>
          <w:rFonts w:ascii="Times New Roman" w:hAnsi="Times New Roman" w:cs="Times New Roman"/>
        </w:rPr>
        <w:t xml:space="preserve">, </w:t>
      </w:r>
      <w:r w:rsidR="00326C4A">
        <w:rPr>
          <w:rFonts w:ascii="Times New Roman" w:hAnsi="Times New Roman" w:cs="Times New Roman"/>
        </w:rPr>
        <w:t xml:space="preserve">this source’s main objective is to examine how </w:t>
      </w:r>
      <w:r w:rsidR="00C8421B">
        <w:rPr>
          <w:rFonts w:ascii="Times New Roman" w:hAnsi="Times New Roman" w:cs="Times New Roman"/>
        </w:rPr>
        <w:t xml:space="preserve">alumni of Greek organizations help shape </w:t>
      </w:r>
      <w:r w:rsidR="00FF2AB0">
        <w:rPr>
          <w:rFonts w:ascii="Times New Roman" w:hAnsi="Times New Roman" w:cs="Times New Roman"/>
        </w:rPr>
        <w:t xml:space="preserve">leadership within the workforce. </w:t>
      </w:r>
      <w:r w:rsidR="007A5E6A">
        <w:rPr>
          <w:rFonts w:ascii="Times New Roman" w:hAnsi="Times New Roman" w:cs="Times New Roman"/>
        </w:rPr>
        <w:t xml:space="preserve">This source specifically </w:t>
      </w:r>
      <w:r w:rsidR="00C43078">
        <w:rPr>
          <w:rFonts w:ascii="Times New Roman" w:hAnsi="Times New Roman" w:cs="Times New Roman"/>
        </w:rPr>
        <w:t>investigates</w:t>
      </w:r>
      <w:r w:rsidR="007A5E6A">
        <w:rPr>
          <w:rFonts w:ascii="Times New Roman" w:hAnsi="Times New Roman" w:cs="Times New Roman"/>
        </w:rPr>
        <w:t xml:space="preserve"> the alumni network of </w:t>
      </w:r>
      <w:r w:rsidR="007778CC">
        <w:rPr>
          <w:rFonts w:ascii="Times New Roman" w:hAnsi="Times New Roman" w:cs="Times New Roman"/>
        </w:rPr>
        <w:t xml:space="preserve">the </w:t>
      </w:r>
      <w:r w:rsidR="007A5E6A">
        <w:rPr>
          <w:rFonts w:ascii="Times New Roman" w:hAnsi="Times New Roman" w:cs="Times New Roman"/>
        </w:rPr>
        <w:t>N</w:t>
      </w:r>
      <w:r w:rsidR="002B5274">
        <w:rPr>
          <w:rFonts w:ascii="Times New Roman" w:hAnsi="Times New Roman" w:cs="Times New Roman"/>
        </w:rPr>
        <w:t>ational Pan-Hellenic Council (NPHC) fraternit</w:t>
      </w:r>
      <w:r w:rsidR="007778CC">
        <w:rPr>
          <w:rFonts w:ascii="Times New Roman" w:hAnsi="Times New Roman" w:cs="Times New Roman"/>
        </w:rPr>
        <w:t>y Alpha Phi Alpha</w:t>
      </w:r>
      <w:r w:rsidR="007A5E6A">
        <w:rPr>
          <w:rFonts w:ascii="Times New Roman" w:hAnsi="Times New Roman" w:cs="Times New Roman"/>
        </w:rPr>
        <w:t>.</w:t>
      </w:r>
      <w:r w:rsidR="00C43078">
        <w:rPr>
          <w:rFonts w:ascii="Times New Roman" w:hAnsi="Times New Roman" w:cs="Times New Roman"/>
        </w:rPr>
        <w:t xml:space="preserve"> </w:t>
      </w:r>
      <w:r w:rsidR="00365745">
        <w:rPr>
          <w:rFonts w:ascii="Times New Roman" w:hAnsi="Times New Roman" w:cs="Times New Roman"/>
        </w:rPr>
        <w:t xml:space="preserve">Upon evaluation through means of </w:t>
      </w:r>
      <w:r w:rsidR="00085F10">
        <w:rPr>
          <w:rFonts w:ascii="Times New Roman" w:hAnsi="Times New Roman" w:cs="Times New Roman"/>
        </w:rPr>
        <w:t xml:space="preserve">surveys and interviews, </w:t>
      </w:r>
      <w:r w:rsidR="00F57DF4">
        <w:rPr>
          <w:rFonts w:ascii="Times New Roman" w:hAnsi="Times New Roman" w:cs="Times New Roman"/>
        </w:rPr>
        <w:t xml:space="preserve">it was found that </w:t>
      </w:r>
      <w:r w:rsidR="00603C77">
        <w:rPr>
          <w:rFonts w:ascii="Times New Roman" w:hAnsi="Times New Roman" w:cs="Times New Roman"/>
        </w:rPr>
        <w:t xml:space="preserve">a vast majority (87%) found that the chapter has </w:t>
      </w:r>
      <w:proofErr w:type="spellStart"/>
      <w:r w:rsidR="00603C77">
        <w:rPr>
          <w:rFonts w:ascii="Times New Roman" w:hAnsi="Times New Roman" w:cs="Times New Roman"/>
        </w:rPr>
        <w:t>benefted</w:t>
      </w:r>
      <w:proofErr w:type="spellEnd"/>
      <w:r w:rsidR="00603C77">
        <w:rPr>
          <w:rFonts w:ascii="Times New Roman" w:hAnsi="Times New Roman" w:cs="Times New Roman"/>
        </w:rPr>
        <w:t xml:space="preserve"> to leadership development applicable to the workforce</w:t>
      </w:r>
      <w:r w:rsidR="00375EE7">
        <w:rPr>
          <w:rFonts w:ascii="Times New Roman" w:hAnsi="Times New Roman" w:cs="Times New Roman"/>
        </w:rPr>
        <w:t>.</w:t>
      </w:r>
      <w:r w:rsidR="00603C77">
        <w:rPr>
          <w:rFonts w:ascii="Times New Roman" w:hAnsi="Times New Roman" w:cs="Times New Roman"/>
        </w:rPr>
        <w:t xml:space="preserve"> </w:t>
      </w:r>
      <w:r w:rsidR="00FF2AB0">
        <w:rPr>
          <w:rFonts w:ascii="Times New Roman" w:hAnsi="Times New Roman" w:cs="Times New Roman"/>
        </w:rPr>
        <w:t xml:space="preserve">Within my essay, this source aims to work in conjunction with </w:t>
      </w:r>
      <w:r w:rsidR="00C16512">
        <w:rPr>
          <w:rFonts w:ascii="Times New Roman" w:hAnsi="Times New Roman" w:cs="Times New Roman"/>
        </w:rPr>
        <w:t xml:space="preserve">the Old Dominion data analysis that </w:t>
      </w:r>
      <w:r w:rsidR="00F135A3">
        <w:rPr>
          <w:rFonts w:ascii="Times New Roman" w:hAnsi="Times New Roman" w:cs="Times New Roman"/>
        </w:rPr>
        <w:t>considers</w:t>
      </w:r>
      <w:r w:rsidR="00C16512">
        <w:rPr>
          <w:rFonts w:ascii="Times New Roman" w:hAnsi="Times New Roman" w:cs="Times New Roman"/>
        </w:rPr>
        <w:t xml:space="preserve"> the leadership applications that fraternities provide within the workforce. </w:t>
      </w:r>
      <w:r w:rsidR="003D7142">
        <w:rPr>
          <w:rFonts w:ascii="Times New Roman" w:hAnsi="Times New Roman" w:cs="Times New Roman"/>
        </w:rPr>
        <w:t>As far as credibility goes, this source</w:t>
      </w:r>
      <w:r w:rsidR="00C67726">
        <w:rPr>
          <w:rFonts w:ascii="Times New Roman" w:hAnsi="Times New Roman" w:cs="Times New Roman"/>
        </w:rPr>
        <w:t>’s data was compiled by multiple researchers with doctorate degrees within the School of Business and Technology at Capella university.</w:t>
      </w:r>
    </w:p>
    <w:p w14:paraId="04A0D03E" w14:textId="2861841C" w:rsidR="00936B19" w:rsidRPr="00CE546B" w:rsidRDefault="00936B19" w:rsidP="00CE546B">
      <w:pPr>
        <w:spacing w:line="48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1E879E" w14:textId="77777777" w:rsidR="00891FD2" w:rsidRDefault="00891FD2" w:rsidP="00891FD2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18E04ED" w14:textId="77777777" w:rsidR="00891FD2" w:rsidRPr="00BC06BB" w:rsidRDefault="00891FD2" w:rsidP="00BC06BB">
      <w:pPr>
        <w:jc w:val="center"/>
        <w:rPr>
          <w:rFonts w:ascii="Times New Roman" w:hAnsi="Times New Roman" w:cs="Times New Roman"/>
          <w:b/>
          <w:bCs/>
        </w:rPr>
      </w:pPr>
    </w:p>
    <w:sectPr w:rsidR="00891FD2" w:rsidRPr="00BC06BB" w:rsidSect="00BC06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C85E" w14:textId="77777777" w:rsidR="00F473A6" w:rsidRDefault="00F473A6" w:rsidP="00F473A6">
      <w:pPr>
        <w:spacing w:after="0" w:line="240" w:lineRule="auto"/>
      </w:pPr>
      <w:r>
        <w:separator/>
      </w:r>
    </w:p>
  </w:endnote>
  <w:endnote w:type="continuationSeparator" w:id="0">
    <w:p w14:paraId="59A2F22E" w14:textId="77777777" w:rsidR="00F473A6" w:rsidRDefault="00F473A6" w:rsidP="00F4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B429" w14:textId="77777777" w:rsidR="00F473A6" w:rsidRDefault="00F473A6" w:rsidP="00F473A6">
      <w:pPr>
        <w:spacing w:after="0" w:line="240" w:lineRule="auto"/>
      </w:pPr>
      <w:r>
        <w:separator/>
      </w:r>
    </w:p>
  </w:footnote>
  <w:footnote w:type="continuationSeparator" w:id="0">
    <w:p w14:paraId="5438C537" w14:textId="77777777" w:rsidR="00F473A6" w:rsidRDefault="00F473A6" w:rsidP="00F47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5282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F6F065" w14:textId="4467D5E0" w:rsidR="00581A71" w:rsidRDefault="00581A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C92EEB" w14:textId="77777777" w:rsidR="00581A71" w:rsidRDefault="00581A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F8"/>
    <w:rsid w:val="000036F7"/>
    <w:rsid w:val="00014B69"/>
    <w:rsid w:val="00031A52"/>
    <w:rsid w:val="00033327"/>
    <w:rsid w:val="00085F10"/>
    <w:rsid w:val="000B5B45"/>
    <w:rsid w:val="000E54C8"/>
    <w:rsid w:val="0010194D"/>
    <w:rsid w:val="001262A1"/>
    <w:rsid w:val="00151524"/>
    <w:rsid w:val="00151677"/>
    <w:rsid w:val="001626C8"/>
    <w:rsid w:val="001C5E3B"/>
    <w:rsid w:val="001D1EBA"/>
    <w:rsid w:val="001F55F4"/>
    <w:rsid w:val="00200A45"/>
    <w:rsid w:val="00244668"/>
    <w:rsid w:val="0028715D"/>
    <w:rsid w:val="00287C0D"/>
    <w:rsid w:val="002B5274"/>
    <w:rsid w:val="002B75CA"/>
    <w:rsid w:val="002E4A5E"/>
    <w:rsid w:val="00320C36"/>
    <w:rsid w:val="003237A0"/>
    <w:rsid w:val="00326C4A"/>
    <w:rsid w:val="00365745"/>
    <w:rsid w:val="00367B90"/>
    <w:rsid w:val="00375EE7"/>
    <w:rsid w:val="003C39DE"/>
    <w:rsid w:val="003D7142"/>
    <w:rsid w:val="00406B23"/>
    <w:rsid w:val="00406D09"/>
    <w:rsid w:val="00430602"/>
    <w:rsid w:val="00490418"/>
    <w:rsid w:val="004B7D3E"/>
    <w:rsid w:val="00505683"/>
    <w:rsid w:val="00527F45"/>
    <w:rsid w:val="0054304B"/>
    <w:rsid w:val="005529B5"/>
    <w:rsid w:val="005679FB"/>
    <w:rsid w:val="00577A6F"/>
    <w:rsid w:val="00581A71"/>
    <w:rsid w:val="005A280E"/>
    <w:rsid w:val="005B34B8"/>
    <w:rsid w:val="005B76E3"/>
    <w:rsid w:val="005F51FA"/>
    <w:rsid w:val="00603C77"/>
    <w:rsid w:val="00622655"/>
    <w:rsid w:val="0064505F"/>
    <w:rsid w:val="0064798C"/>
    <w:rsid w:val="00662A6F"/>
    <w:rsid w:val="00687FFA"/>
    <w:rsid w:val="00692DAE"/>
    <w:rsid w:val="006B1388"/>
    <w:rsid w:val="006B557B"/>
    <w:rsid w:val="006D4868"/>
    <w:rsid w:val="0073040A"/>
    <w:rsid w:val="00765B80"/>
    <w:rsid w:val="00773163"/>
    <w:rsid w:val="007778CC"/>
    <w:rsid w:val="007973A5"/>
    <w:rsid w:val="007A2A6E"/>
    <w:rsid w:val="007A5E6A"/>
    <w:rsid w:val="007F149D"/>
    <w:rsid w:val="0080455F"/>
    <w:rsid w:val="008500FB"/>
    <w:rsid w:val="00872A3F"/>
    <w:rsid w:val="00891FD2"/>
    <w:rsid w:val="008B09E2"/>
    <w:rsid w:val="008D1E29"/>
    <w:rsid w:val="00903EDF"/>
    <w:rsid w:val="00916A14"/>
    <w:rsid w:val="00936B19"/>
    <w:rsid w:val="00947664"/>
    <w:rsid w:val="00953A51"/>
    <w:rsid w:val="00981921"/>
    <w:rsid w:val="009A1143"/>
    <w:rsid w:val="009C79E5"/>
    <w:rsid w:val="009E3E28"/>
    <w:rsid w:val="009E4271"/>
    <w:rsid w:val="00A3269A"/>
    <w:rsid w:val="00A74C0B"/>
    <w:rsid w:val="00AD714D"/>
    <w:rsid w:val="00B12682"/>
    <w:rsid w:val="00B53AC6"/>
    <w:rsid w:val="00B701D5"/>
    <w:rsid w:val="00B73EA1"/>
    <w:rsid w:val="00B75DE4"/>
    <w:rsid w:val="00B77A39"/>
    <w:rsid w:val="00BA7776"/>
    <w:rsid w:val="00BB2608"/>
    <w:rsid w:val="00BC06BB"/>
    <w:rsid w:val="00BC6097"/>
    <w:rsid w:val="00C04225"/>
    <w:rsid w:val="00C16512"/>
    <w:rsid w:val="00C43078"/>
    <w:rsid w:val="00C5711C"/>
    <w:rsid w:val="00C57A13"/>
    <w:rsid w:val="00C67726"/>
    <w:rsid w:val="00C8421B"/>
    <w:rsid w:val="00C85DAB"/>
    <w:rsid w:val="00C95EF8"/>
    <w:rsid w:val="00CC745B"/>
    <w:rsid w:val="00CE546B"/>
    <w:rsid w:val="00D125B4"/>
    <w:rsid w:val="00D34A74"/>
    <w:rsid w:val="00D36975"/>
    <w:rsid w:val="00D51A75"/>
    <w:rsid w:val="00D7331D"/>
    <w:rsid w:val="00DA3D32"/>
    <w:rsid w:val="00DC7D06"/>
    <w:rsid w:val="00DF220F"/>
    <w:rsid w:val="00E41B41"/>
    <w:rsid w:val="00E852A3"/>
    <w:rsid w:val="00EA7779"/>
    <w:rsid w:val="00F135A3"/>
    <w:rsid w:val="00F40DF2"/>
    <w:rsid w:val="00F473A6"/>
    <w:rsid w:val="00F579CE"/>
    <w:rsid w:val="00F57DF4"/>
    <w:rsid w:val="00F75364"/>
    <w:rsid w:val="00F94E58"/>
    <w:rsid w:val="00FE0881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7F22"/>
  <w15:chartTrackingRefBased/>
  <w15:docId w15:val="{E865F965-A9A2-4783-8E35-CB8EFD7E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E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A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A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3A6"/>
  </w:style>
  <w:style w:type="paragraph" w:styleId="Footer">
    <w:name w:val="footer"/>
    <w:basedOn w:val="Normal"/>
    <w:link w:val="FooterChar"/>
    <w:uiPriority w:val="99"/>
    <w:unhideWhenUsed/>
    <w:rsid w:val="00F4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5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Marzo</dc:creator>
  <cp:keywords/>
  <dc:description/>
  <cp:lastModifiedBy>Lucas Marzo</cp:lastModifiedBy>
  <cp:revision>119</cp:revision>
  <dcterms:created xsi:type="dcterms:W3CDTF">2026-01-26T17:38:00Z</dcterms:created>
  <dcterms:modified xsi:type="dcterms:W3CDTF">2026-01-28T20:19:00Z</dcterms:modified>
</cp:coreProperties>
</file>